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C61B" w14:textId="68646DB1" w:rsidR="000A0BD9" w:rsidRPr="004C6FE6" w:rsidRDefault="004C6FE6" w:rsidP="000A0BD9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E3C7F1" wp14:editId="2E94B77E">
            <wp:simplePos x="0" y="0"/>
            <wp:positionH relativeFrom="column">
              <wp:posOffset>5238044</wp:posOffset>
            </wp:positionH>
            <wp:positionV relativeFrom="paragraph">
              <wp:posOffset>-494453</wp:posOffset>
            </wp:positionV>
            <wp:extent cx="1365462" cy="1232709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K-Logo-GrayBackground-grayscale-Simplified-Web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640" cy="1247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40"/>
          <w:szCs w:val="40"/>
        </w:rPr>
        <w:t>YO</w:t>
      </w:r>
      <w:r w:rsidR="00B33EA3" w:rsidRPr="004C6FE6">
        <w:rPr>
          <w:rFonts w:ascii="Calibri" w:hAnsi="Calibri" w:cs="Calibri"/>
          <w:sz w:val="40"/>
          <w:szCs w:val="40"/>
        </w:rPr>
        <w:t>UTH MINISTER JOB DESCRIPTION</w:t>
      </w:r>
    </w:p>
    <w:p w14:paraId="0C24F3DA" w14:textId="00ABA048" w:rsidR="000A0BD9" w:rsidRPr="00047C90" w:rsidRDefault="000A0BD9" w:rsidP="000A0BD9">
      <w:pPr>
        <w:jc w:val="center"/>
        <w:rPr>
          <w:rFonts w:ascii="Calibri" w:hAnsi="Calibri" w:cs="Calibri"/>
          <w:sz w:val="24"/>
          <w:szCs w:val="24"/>
          <w:u w:val="single"/>
        </w:rPr>
      </w:pPr>
    </w:p>
    <w:p w14:paraId="53309278" w14:textId="2D1A516C" w:rsidR="000A0BD9" w:rsidRPr="00047C90" w:rsidRDefault="000A0BD9" w:rsidP="000A0BD9">
      <w:pPr>
        <w:rPr>
          <w:rFonts w:ascii="Calibri" w:hAnsi="Calibri" w:cs="Calibri"/>
          <w:sz w:val="24"/>
          <w:szCs w:val="24"/>
          <w:u w:val="single"/>
        </w:rPr>
      </w:pPr>
      <w:r w:rsidRPr="00047C90">
        <w:rPr>
          <w:rFonts w:ascii="Calibri" w:hAnsi="Calibri" w:cs="Calibri"/>
          <w:sz w:val="24"/>
          <w:szCs w:val="24"/>
          <w:u w:val="single"/>
        </w:rPr>
        <w:t xml:space="preserve">GOALS OF THE YOUTH MINISTRY </w:t>
      </w:r>
    </w:p>
    <w:p w14:paraId="1A7B9461" w14:textId="45B96A48" w:rsidR="007C46BD" w:rsidRPr="007C46BD" w:rsidRDefault="007C46BD" w:rsidP="007C46B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Create a Youth Ministry that effectively reaches non-Christian youth.</w:t>
      </w:r>
    </w:p>
    <w:p w14:paraId="5CD04A01" w14:textId="5BAD96A1" w:rsidR="007C46BD" w:rsidRPr="007C46BD" w:rsidRDefault="007C46BD" w:rsidP="007C46B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Demonstrate for students how the Christian faith can make sense of all of life.</w:t>
      </w:r>
    </w:p>
    <w:p w14:paraId="441A230A" w14:textId="5EC23DF8" w:rsidR="007C46BD" w:rsidRDefault="007C46BD" w:rsidP="007C46B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Lead students into a growing relationship with Jesus Christ.</w:t>
      </w:r>
    </w:p>
    <w:p w14:paraId="672673F0" w14:textId="77777777" w:rsidR="007C46BD" w:rsidRPr="007C46BD" w:rsidRDefault="007C46BD" w:rsidP="007C46B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Develop within students a Biblical worldview.</w:t>
      </w:r>
    </w:p>
    <w:p w14:paraId="6E04AAD2" w14:textId="69DFF706" w:rsidR="007C46BD" w:rsidRPr="007C46BD" w:rsidRDefault="007C46BD" w:rsidP="007C46B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Bring students together for genuine, Christian fellowship.</w:t>
      </w:r>
    </w:p>
    <w:p w14:paraId="543BC24F" w14:textId="011B94C8" w:rsidR="00B767A9" w:rsidRPr="007C46BD" w:rsidRDefault="009C7103" w:rsidP="007C46B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Develop youth and adults to lead and serve.</w:t>
      </w:r>
    </w:p>
    <w:p w14:paraId="0B92664E" w14:textId="3DF61369" w:rsidR="00B767A9" w:rsidRDefault="00B767A9" w:rsidP="000A0BD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Connect students to adults who can model a faithful Christian life.</w:t>
      </w:r>
    </w:p>
    <w:p w14:paraId="24536E13" w14:textId="3A2415A1" w:rsidR="00B767A9" w:rsidRDefault="00B767A9" w:rsidP="000A0BD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Assist parents in the challenging work of raising teenagers who know and love Jesus.</w:t>
      </w:r>
    </w:p>
    <w:p w14:paraId="4975A61C" w14:textId="77777777" w:rsidR="00C841BE" w:rsidRDefault="00C841BE" w:rsidP="000A0BD9">
      <w:pPr>
        <w:rPr>
          <w:rFonts w:ascii="Calibri" w:hAnsi="Calibri" w:cs="Calibri"/>
          <w:sz w:val="24"/>
          <w:szCs w:val="24"/>
          <w:u w:val="single"/>
        </w:rPr>
      </w:pPr>
    </w:p>
    <w:p w14:paraId="5599C475" w14:textId="2E13D240" w:rsidR="000A0BD9" w:rsidRPr="00047C90" w:rsidRDefault="000A0BD9" w:rsidP="000A0BD9">
      <w:pPr>
        <w:rPr>
          <w:rFonts w:ascii="Calibri" w:hAnsi="Calibri" w:cs="Calibri"/>
          <w:sz w:val="24"/>
          <w:szCs w:val="24"/>
          <w:u w:val="single"/>
        </w:rPr>
      </w:pPr>
      <w:r w:rsidRPr="00047C90">
        <w:rPr>
          <w:rFonts w:ascii="Calibri" w:hAnsi="Calibri" w:cs="Calibri"/>
          <w:sz w:val="24"/>
          <w:szCs w:val="24"/>
          <w:u w:val="single"/>
        </w:rPr>
        <w:t>DUTIES IN YOUTH MINISTRY</w:t>
      </w:r>
    </w:p>
    <w:p w14:paraId="6BF73606" w14:textId="756BEA75" w:rsidR="00D4418D" w:rsidRDefault="000A0BD9" w:rsidP="000A0BD9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 xml:space="preserve">Plan, direct, conduct, and evaluate a comprehensive </w:t>
      </w:r>
      <w:r w:rsidR="00D4418D">
        <w:rPr>
          <w:rFonts w:ascii="Calibri" w:hAnsi="Calibri" w:cs="Calibri"/>
          <w:sz w:val="24"/>
          <w:szCs w:val="24"/>
        </w:rPr>
        <w:t>Y</w:t>
      </w:r>
      <w:r w:rsidRPr="00047C90">
        <w:rPr>
          <w:rFonts w:ascii="Calibri" w:hAnsi="Calibri" w:cs="Calibri"/>
          <w:sz w:val="24"/>
          <w:szCs w:val="24"/>
        </w:rPr>
        <w:t xml:space="preserve">outh </w:t>
      </w:r>
      <w:r w:rsidR="00D4418D">
        <w:rPr>
          <w:rFonts w:ascii="Calibri" w:hAnsi="Calibri" w:cs="Calibri"/>
          <w:sz w:val="24"/>
          <w:szCs w:val="24"/>
        </w:rPr>
        <w:t>M</w:t>
      </w:r>
      <w:r w:rsidRPr="00047C90">
        <w:rPr>
          <w:rFonts w:ascii="Calibri" w:hAnsi="Calibri" w:cs="Calibri"/>
          <w:sz w:val="24"/>
          <w:szCs w:val="24"/>
        </w:rPr>
        <w:t xml:space="preserve">inistry </w:t>
      </w:r>
      <w:r w:rsidR="006F5039">
        <w:rPr>
          <w:rFonts w:ascii="Calibri" w:hAnsi="Calibri" w:cs="Calibri"/>
          <w:sz w:val="24"/>
          <w:szCs w:val="24"/>
        </w:rPr>
        <w:t>(including</w:t>
      </w:r>
      <w:r w:rsidR="009C7103">
        <w:rPr>
          <w:rFonts w:ascii="Calibri" w:hAnsi="Calibri" w:cs="Calibri"/>
          <w:sz w:val="24"/>
          <w:szCs w:val="24"/>
        </w:rPr>
        <w:t xml:space="preserve"> </w:t>
      </w:r>
      <w:r w:rsidR="006F5039">
        <w:rPr>
          <w:rFonts w:ascii="Calibri" w:hAnsi="Calibri" w:cs="Calibri"/>
          <w:sz w:val="24"/>
          <w:szCs w:val="24"/>
        </w:rPr>
        <w:t xml:space="preserve">Sunday small groups and Wednesday night service) </w:t>
      </w:r>
      <w:r w:rsidRPr="00047C90">
        <w:rPr>
          <w:rFonts w:ascii="Calibri" w:hAnsi="Calibri" w:cs="Calibri"/>
          <w:sz w:val="24"/>
          <w:szCs w:val="24"/>
        </w:rPr>
        <w:t>taking into consideration the spiritual, physical, recreational, social, and psychological development of youth.</w:t>
      </w:r>
    </w:p>
    <w:p w14:paraId="0FDF0563" w14:textId="79DE6D3F" w:rsidR="00D4418D" w:rsidRDefault="00791581" w:rsidP="000A0BD9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 xml:space="preserve">Relate the youth to the overall life of </w:t>
      </w:r>
      <w:r w:rsidR="0098534C" w:rsidRPr="00047C90">
        <w:rPr>
          <w:rFonts w:ascii="Calibri" w:hAnsi="Calibri" w:cs="Calibri"/>
          <w:sz w:val="24"/>
          <w:szCs w:val="24"/>
        </w:rPr>
        <w:t xml:space="preserve">the </w:t>
      </w:r>
      <w:r w:rsidRPr="00047C90">
        <w:rPr>
          <w:rFonts w:ascii="Calibri" w:hAnsi="Calibri" w:cs="Calibri"/>
          <w:sz w:val="24"/>
          <w:szCs w:val="24"/>
        </w:rPr>
        <w:t xml:space="preserve">church and the church to the needs of its youth. </w:t>
      </w:r>
    </w:p>
    <w:p w14:paraId="380EB406" w14:textId="44675000" w:rsidR="00791581" w:rsidRPr="00047C90" w:rsidRDefault="00C95CEC" w:rsidP="000A0BD9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Help students develop the spiritual disciplines of worship, Bible study, prayer, etc.</w:t>
      </w:r>
    </w:p>
    <w:p w14:paraId="08DF1647" w14:textId="14789FA9" w:rsidR="00791581" w:rsidRPr="00047C90" w:rsidRDefault="006F5039" w:rsidP="000A0BD9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 events and activities that promote </w:t>
      </w:r>
      <w:r w:rsidR="00791581" w:rsidRPr="00047C90">
        <w:rPr>
          <w:rFonts w:ascii="Calibri" w:hAnsi="Calibri" w:cs="Calibri"/>
          <w:sz w:val="24"/>
          <w:szCs w:val="24"/>
        </w:rPr>
        <w:t>spiritual growth and fellowship such as mission activities, camps, retreats</w:t>
      </w:r>
      <w:r>
        <w:rPr>
          <w:rFonts w:ascii="Calibri" w:hAnsi="Calibri" w:cs="Calibri"/>
          <w:sz w:val="24"/>
          <w:szCs w:val="24"/>
        </w:rPr>
        <w:t xml:space="preserve">, </w:t>
      </w:r>
      <w:r w:rsidR="00A032DA">
        <w:rPr>
          <w:rFonts w:ascii="Calibri" w:hAnsi="Calibri" w:cs="Calibri"/>
          <w:sz w:val="24"/>
          <w:szCs w:val="24"/>
        </w:rPr>
        <w:t xml:space="preserve">community service, outreach events/activities, </w:t>
      </w:r>
      <w:r>
        <w:rPr>
          <w:rFonts w:ascii="Calibri" w:hAnsi="Calibri" w:cs="Calibri"/>
          <w:sz w:val="24"/>
          <w:szCs w:val="24"/>
        </w:rPr>
        <w:t>etc.</w:t>
      </w:r>
    </w:p>
    <w:p w14:paraId="6D612D31" w14:textId="6A965EA7" w:rsidR="00791581" w:rsidRDefault="005F4DB2" w:rsidP="00D4418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Following appropriate policies and guidelines, the Youth Minister should spend time supporting students outside of weekly services</w:t>
      </w:r>
      <w:r w:rsidR="00791581" w:rsidRPr="00047C90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This might include visiting the </w:t>
      </w:r>
      <w:r w:rsidR="00791581" w:rsidRPr="00047C90">
        <w:rPr>
          <w:rFonts w:ascii="Calibri" w:hAnsi="Calibri" w:cs="Calibri"/>
          <w:sz w:val="24"/>
          <w:szCs w:val="24"/>
        </w:rPr>
        <w:t>middle school and high school campuses for personal contact with students at school approved times</w:t>
      </w:r>
      <w:r>
        <w:rPr>
          <w:rFonts w:ascii="Calibri" w:hAnsi="Calibri" w:cs="Calibri"/>
          <w:sz w:val="24"/>
          <w:szCs w:val="24"/>
        </w:rPr>
        <w:t>, attending student’s extra-curricular activities (sports, band, plays, etc.), taking</w:t>
      </w:r>
      <w:r w:rsidR="009C7103">
        <w:rPr>
          <w:rFonts w:ascii="Calibri" w:hAnsi="Calibri" w:cs="Calibri"/>
          <w:sz w:val="24"/>
          <w:szCs w:val="24"/>
        </w:rPr>
        <w:t xml:space="preserve"> groups of</w:t>
      </w:r>
      <w:r>
        <w:rPr>
          <w:rFonts w:ascii="Calibri" w:hAnsi="Calibri" w:cs="Calibri"/>
          <w:sz w:val="24"/>
          <w:szCs w:val="24"/>
        </w:rPr>
        <w:t xml:space="preserve"> students out for a meal, etc.</w:t>
      </w:r>
    </w:p>
    <w:p w14:paraId="2D3A64E1" w14:textId="76BB3982" w:rsidR="00D4418D" w:rsidRPr="00D4418D" w:rsidRDefault="00455133" w:rsidP="00D4418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Help students learn how to effectively share their faith with non-believing friends.</w:t>
      </w:r>
    </w:p>
    <w:p w14:paraId="40B4C267" w14:textId="6C6B6B18" w:rsidR="00D4418D" w:rsidRDefault="00791581" w:rsidP="000A0BD9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>Study</w:t>
      </w:r>
      <w:r w:rsidR="00A8727F">
        <w:rPr>
          <w:rFonts w:ascii="Calibri" w:hAnsi="Calibri" w:cs="Calibri"/>
          <w:sz w:val="24"/>
          <w:szCs w:val="24"/>
        </w:rPr>
        <w:t xml:space="preserve">, implement and/or </w:t>
      </w:r>
      <w:r w:rsidRPr="00047C90">
        <w:rPr>
          <w:rFonts w:ascii="Calibri" w:hAnsi="Calibri" w:cs="Calibri"/>
          <w:sz w:val="24"/>
          <w:szCs w:val="24"/>
        </w:rPr>
        <w:t>recommend changes in</w:t>
      </w:r>
      <w:r w:rsidR="007E5201" w:rsidRPr="00047C90">
        <w:rPr>
          <w:rFonts w:ascii="Calibri" w:hAnsi="Calibri" w:cs="Calibri"/>
          <w:sz w:val="24"/>
          <w:szCs w:val="24"/>
        </w:rPr>
        <w:t xml:space="preserve"> the</w:t>
      </w:r>
      <w:r w:rsidRPr="00047C90">
        <w:rPr>
          <w:rFonts w:ascii="Calibri" w:hAnsi="Calibri" w:cs="Calibri"/>
          <w:sz w:val="24"/>
          <w:szCs w:val="24"/>
        </w:rPr>
        <w:t xml:space="preserve"> youth ministry as needed for organization, space use, equipment and furnishing </w:t>
      </w:r>
      <w:r w:rsidR="003500E3" w:rsidRPr="00047C90">
        <w:rPr>
          <w:rFonts w:ascii="Calibri" w:hAnsi="Calibri" w:cs="Calibri"/>
          <w:sz w:val="24"/>
          <w:szCs w:val="24"/>
        </w:rPr>
        <w:t>need</w:t>
      </w:r>
      <w:r w:rsidR="007E5201" w:rsidRPr="00047C90">
        <w:rPr>
          <w:rFonts w:ascii="Calibri" w:hAnsi="Calibri" w:cs="Calibri"/>
          <w:sz w:val="24"/>
          <w:szCs w:val="24"/>
        </w:rPr>
        <w:t>s</w:t>
      </w:r>
      <w:r w:rsidRPr="00047C90">
        <w:rPr>
          <w:rFonts w:ascii="Calibri" w:hAnsi="Calibri" w:cs="Calibri"/>
          <w:sz w:val="24"/>
          <w:szCs w:val="24"/>
        </w:rPr>
        <w:t>, policies and procedures, material, programs</w:t>
      </w:r>
      <w:r w:rsidR="003500E3" w:rsidRPr="00047C90">
        <w:rPr>
          <w:rFonts w:ascii="Calibri" w:hAnsi="Calibri" w:cs="Calibri"/>
          <w:sz w:val="24"/>
          <w:szCs w:val="24"/>
        </w:rPr>
        <w:t>, curriculum, education methods, etc</w:t>
      </w:r>
      <w:r w:rsidR="00A8727F">
        <w:rPr>
          <w:rFonts w:ascii="Calibri" w:hAnsi="Calibri" w:cs="Calibri"/>
          <w:sz w:val="24"/>
          <w:szCs w:val="24"/>
        </w:rPr>
        <w:t>., in conjunction with policies.</w:t>
      </w:r>
    </w:p>
    <w:p w14:paraId="276200C1" w14:textId="6E20E15C" w:rsidR="00D4418D" w:rsidRDefault="003500E3" w:rsidP="000A0BD9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 xml:space="preserve">Motivate, instruct, and coordinate the activities </w:t>
      </w:r>
      <w:r w:rsidR="007E5201" w:rsidRPr="00047C90">
        <w:rPr>
          <w:rFonts w:ascii="Calibri" w:hAnsi="Calibri" w:cs="Calibri"/>
          <w:sz w:val="24"/>
          <w:szCs w:val="24"/>
        </w:rPr>
        <w:t>o</w:t>
      </w:r>
      <w:r w:rsidRPr="00047C90">
        <w:rPr>
          <w:rFonts w:ascii="Calibri" w:hAnsi="Calibri" w:cs="Calibri"/>
          <w:sz w:val="24"/>
          <w:szCs w:val="24"/>
        </w:rPr>
        <w:t xml:space="preserve">f adult </w:t>
      </w:r>
      <w:r w:rsidR="0049343F">
        <w:rPr>
          <w:rFonts w:ascii="Calibri" w:hAnsi="Calibri" w:cs="Calibri"/>
          <w:sz w:val="24"/>
          <w:szCs w:val="24"/>
        </w:rPr>
        <w:t xml:space="preserve">and student leaders and </w:t>
      </w:r>
      <w:r w:rsidRPr="00047C90">
        <w:rPr>
          <w:rFonts w:ascii="Calibri" w:hAnsi="Calibri" w:cs="Calibri"/>
          <w:sz w:val="24"/>
          <w:szCs w:val="24"/>
        </w:rPr>
        <w:t>workers.</w:t>
      </w:r>
    </w:p>
    <w:p w14:paraId="792654FF" w14:textId="7192CA26" w:rsidR="003500E3" w:rsidRPr="00047C90" w:rsidRDefault="003500E3" w:rsidP="000A0BD9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 xml:space="preserve">Insure that adequate adult sponsors are present for all youth programs and activities (according to the type of activity and size of </w:t>
      </w:r>
      <w:r w:rsidR="007E5201" w:rsidRPr="00047C90">
        <w:rPr>
          <w:rFonts w:ascii="Calibri" w:hAnsi="Calibri" w:cs="Calibri"/>
          <w:sz w:val="24"/>
          <w:szCs w:val="24"/>
        </w:rPr>
        <w:t xml:space="preserve">the </w:t>
      </w:r>
      <w:r w:rsidRPr="00047C90">
        <w:rPr>
          <w:rFonts w:ascii="Calibri" w:hAnsi="Calibri" w:cs="Calibri"/>
          <w:sz w:val="24"/>
          <w:szCs w:val="24"/>
        </w:rPr>
        <w:t>group).</w:t>
      </w:r>
    </w:p>
    <w:p w14:paraId="018A8DF8" w14:textId="704FDDA7" w:rsidR="00C841BE" w:rsidRPr="00D7139B" w:rsidRDefault="003500E3" w:rsidP="003500E3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 xml:space="preserve">Prepare an annual budget for youth ministry needs and administer the approved budget according to </w:t>
      </w:r>
      <w:hyperlink r:id="rId6" w:history="1">
        <w:r w:rsidR="00E16958" w:rsidRPr="006553AD">
          <w:rPr>
            <w:rStyle w:val="Hyperlink"/>
            <w:rFonts w:ascii="Calibri" w:hAnsi="Calibri" w:cs="Calibri"/>
            <w:sz w:val="24"/>
            <w:szCs w:val="24"/>
          </w:rPr>
          <w:t>church policies</w:t>
        </w:r>
      </w:hyperlink>
      <w:r w:rsidRPr="00047C90">
        <w:rPr>
          <w:rFonts w:ascii="Calibri" w:hAnsi="Calibri" w:cs="Calibri"/>
          <w:sz w:val="24"/>
          <w:szCs w:val="24"/>
        </w:rPr>
        <w:t>.</w:t>
      </w:r>
    </w:p>
    <w:p w14:paraId="56E60CEB" w14:textId="77777777" w:rsidR="007B0909" w:rsidRDefault="007B0909" w:rsidP="00F37B99">
      <w:pPr>
        <w:rPr>
          <w:rFonts w:ascii="Calibri" w:hAnsi="Calibri" w:cs="Calibri"/>
          <w:sz w:val="24"/>
          <w:szCs w:val="24"/>
          <w:u w:val="single"/>
        </w:rPr>
      </w:pPr>
    </w:p>
    <w:p w14:paraId="1129A3C6" w14:textId="77777777" w:rsidR="004C6FE6" w:rsidRDefault="004C6FE6" w:rsidP="00F37B99">
      <w:pPr>
        <w:rPr>
          <w:rFonts w:ascii="Calibri" w:hAnsi="Calibri" w:cs="Calibri"/>
          <w:sz w:val="24"/>
          <w:szCs w:val="24"/>
          <w:u w:val="single"/>
        </w:rPr>
      </w:pPr>
    </w:p>
    <w:p w14:paraId="6E8F2F7B" w14:textId="1A502F0C" w:rsidR="00F37B99" w:rsidRPr="00047C90" w:rsidRDefault="00F37B99" w:rsidP="00F37B99">
      <w:pPr>
        <w:rPr>
          <w:rFonts w:ascii="Calibri" w:hAnsi="Calibri" w:cs="Calibri"/>
          <w:sz w:val="24"/>
          <w:szCs w:val="24"/>
          <w:u w:val="single"/>
        </w:rPr>
      </w:pPr>
      <w:r w:rsidRPr="00047C90">
        <w:rPr>
          <w:rFonts w:ascii="Calibri" w:hAnsi="Calibri" w:cs="Calibri"/>
          <w:sz w:val="24"/>
          <w:szCs w:val="24"/>
          <w:u w:val="single"/>
        </w:rPr>
        <w:lastRenderedPageBreak/>
        <w:t>YOUTH MINISTER QUALIFICATIONS &amp; ACCOUNTABILITY</w:t>
      </w:r>
    </w:p>
    <w:p w14:paraId="35D2F361" w14:textId="427886E2" w:rsidR="00D55122" w:rsidRPr="00D55122" w:rsidRDefault="00BD570E" w:rsidP="00D55122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Biblically</w:t>
      </w:r>
      <w:r w:rsidR="00047C90" w:rsidRPr="00047C90">
        <w:rPr>
          <w:rFonts w:ascii="Calibri" w:hAnsi="Calibri" w:cs="Calibri"/>
          <w:sz w:val="24"/>
          <w:szCs w:val="24"/>
        </w:rPr>
        <w:t xml:space="preserve"> – Uphold the expectations of </w:t>
      </w:r>
      <w:r w:rsidR="007B1545">
        <w:rPr>
          <w:rFonts w:ascii="Calibri" w:hAnsi="Calibri" w:cs="Calibri"/>
          <w:sz w:val="24"/>
          <w:szCs w:val="24"/>
        </w:rPr>
        <w:t>servant</w:t>
      </w:r>
      <w:r w:rsidR="00047C90" w:rsidRPr="00047C90">
        <w:rPr>
          <w:rFonts w:ascii="Calibri" w:hAnsi="Calibri" w:cs="Calibri"/>
          <w:sz w:val="24"/>
          <w:szCs w:val="24"/>
        </w:rPr>
        <w:t xml:space="preserve"> leaders as found in the following passages: </w:t>
      </w:r>
      <w:r w:rsidR="007015FC">
        <w:rPr>
          <w:rFonts w:ascii="Calibri" w:hAnsi="Calibri" w:cs="Calibri"/>
          <w:sz w:val="24"/>
          <w:szCs w:val="24"/>
        </w:rPr>
        <w:t xml:space="preserve">Mark 10:42-45; </w:t>
      </w:r>
      <w:r w:rsidR="00047C90" w:rsidRPr="00047C90">
        <w:rPr>
          <w:rFonts w:ascii="Calibri" w:hAnsi="Calibri" w:cs="Calibri"/>
          <w:sz w:val="24"/>
          <w:szCs w:val="24"/>
        </w:rPr>
        <w:t>1 Timothy 3:1-7; Titus 1:5-9; 1 Peter 5:1-5</w:t>
      </w:r>
      <w:r w:rsidR="00047C90">
        <w:rPr>
          <w:rFonts w:ascii="Calibri" w:hAnsi="Calibri" w:cs="Calibri"/>
          <w:sz w:val="24"/>
          <w:szCs w:val="24"/>
        </w:rPr>
        <w:t>.</w:t>
      </w:r>
    </w:p>
    <w:p w14:paraId="67817287" w14:textId="395BD94A" w:rsidR="00F37B99" w:rsidRPr="00047C90" w:rsidRDefault="00F37B99" w:rsidP="00F37B99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u w:val="single"/>
        </w:rPr>
      </w:pPr>
      <w:r w:rsidRPr="00136ED7">
        <w:rPr>
          <w:rFonts w:ascii="Calibri" w:hAnsi="Calibri" w:cs="Calibri"/>
          <w:b/>
          <w:sz w:val="24"/>
          <w:szCs w:val="24"/>
        </w:rPr>
        <w:t>Spiritually</w:t>
      </w:r>
      <w:r w:rsidRPr="00047C90">
        <w:rPr>
          <w:rFonts w:ascii="Calibri" w:hAnsi="Calibri" w:cs="Calibri"/>
          <w:sz w:val="24"/>
          <w:szCs w:val="24"/>
        </w:rPr>
        <w:t xml:space="preserve"> – </w:t>
      </w:r>
      <w:r w:rsidR="00047C90" w:rsidRPr="00047C90">
        <w:rPr>
          <w:rFonts w:ascii="Calibri" w:hAnsi="Calibri" w:cs="Calibri"/>
          <w:sz w:val="24"/>
          <w:szCs w:val="24"/>
        </w:rPr>
        <w:t xml:space="preserve">Must </w:t>
      </w:r>
      <w:r w:rsidR="001418B2">
        <w:rPr>
          <w:rFonts w:ascii="Calibri" w:hAnsi="Calibri" w:cs="Calibri"/>
          <w:sz w:val="24"/>
          <w:szCs w:val="24"/>
        </w:rPr>
        <w:t>have a mature relationship with Jesus Christ that is continually growing</w:t>
      </w:r>
      <w:r w:rsidR="00047C90" w:rsidRPr="00047C90">
        <w:rPr>
          <w:rFonts w:ascii="Calibri" w:hAnsi="Calibri" w:cs="Calibri"/>
          <w:sz w:val="24"/>
          <w:szCs w:val="24"/>
        </w:rPr>
        <w:t xml:space="preserve">. </w:t>
      </w:r>
      <w:r w:rsidR="00373CD6">
        <w:rPr>
          <w:rFonts w:ascii="Calibri" w:hAnsi="Calibri" w:cs="Calibri"/>
          <w:sz w:val="24"/>
          <w:szCs w:val="24"/>
        </w:rPr>
        <w:t>B</w:t>
      </w:r>
      <w:r w:rsidR="00047C90" w:rsidRPr="00047C90">
        <w:rPr>
          <w:rFonts w:ascii="Calibri" w:hAnsi="Calibri" w:cs="Calibri"/>
          <w:sz w:val="24"/>
          <w:szCs w:val="24"/>
        </w:rPr>
        <w:t>e faithful to share the good news of Jesus with other</w:t>
      </w:r>
      <w:r w:rsidR="00CC2736">
        <w:rPr>
          <w:rFonts w:ascii="Calibri" w:hAnsi="Calibri" w:cs="Calibri"/>
          <w:sz w:val="24"/>
          <w:szCs w:val="24"/>
        </w:rPr>
        <w:t>s</w:t>
      </w:r>
      <w:r w:rsidRPr="00047C90">
        <w:rPr>
          <w:rFonts w:ascii="Calibri" w:hAnsi="Calibri" w:cs="Calibri"/>
          <w:sz w:val="24"/>
          <w:szCs w:val="24"/>
        </w:rPr>
        <w:t xml:space="preserve">. </w:t>
      </w:r>
      <w:r w:rsidR="00373CD6">
        <w:rPr>
          <w:rFonts w:ascii="Calibri" w:hAnsi="Calibri" w:cs="Calibri"/>
          <w:sz w:val="24"/>
          <w:szCs w:val="24"/>
        </w:rPr>
        <w:t>P</w:t>
      </w:r>
      <w:r w:rsidRPr="00047C90">
        <w:rPr>
          <w:rFonts w:ascii="Calibri" w:hAnsi="Calibri" w:cs="Calibri"/>
          <w:sz w:val="24"/>
          <w:szCs w:val="24"/>
        </w:rPr>
        <w:t xml:space="preserve">rofess a </w:t>
      </w:r>
      <w:r w:rsidR="00373CD6">
        <w:rPr>
          <w:rFonts w:ascii="Calibri" w:hAnsi="Calibri" w:cs="Calibri"/>
          <w:sz w:val="24"/>
          <w:szCs w:val="24"/>
        </w:rPr>
        <w:t xml:space="preserve">clear </w:t>
      </w:r>
      <w:r w:rsidRPr="00047C90">
        <w:rPr>
          <w:rFonts w:ascii="Calibri" w:hAnsi="Calibri" w:cs="Calibri"/>
          <w:sz w:val="24"/>
          <w:szCs w:val="24"/>
        </w:rPr>
        <w:t>vocational calling to youth ministry.</w:t>
      </w:r>
    </w:p>
    <w:p w14:paraId="0219EB06" w14:textId="4B6A46D9" w:rsidR="00CF2E99" w:rsidRPr="00047C90" w:rsidRDefault="00F37B99" w:rsidP="00F37B99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u w:val="single"/>
        </w:rPr>
      </w:pPr>
      <w:r w:rsidRPr="00136ED7">
        <w:rPr>
          <w:rFonts w:ascii="Calibri" w:hAnsi="Calibri" w:cs="Calibri"/>
          <w:b/>
          <w:sz w:val="24"/>
          <w:szCs w:val="24"/>
        </w:rPr>
        <w:t>Ethically</w:t>
      </w:r>
      <w:r w:rsidRPr="00047C90">
        <w:rPr>
          <w:rFonts w:ascii="Calibri" w:hAnsi="Calibri" w:cs="Calibri"/>
          <w:sz w:val="24"/>
          <w:szCs w:val="24"/>
        </w:rPr>
        <w:t xml:space="preserve"> –</w:t>
      </w:r>
      <w:r w:rsidR="00373CD6">
        <w:rPr>
          <w:rFonts w:ascii="Calibri" w:hAnsi="Calibri" w:cs="Calibri"/>
          <w:sz w:val="24"/>
          <w:szCs w:val="24"/>
        </w:rPr>
        <w:t xml:space="preserve"> </w:t>
      </w:r>
      <w:r w:rsidRPr="00047C90">
        <w:rPr>
          <w:rFonts w:ascii="Calibri" w:hAnsi="Calibri" w:cs="Calibri"/>
          <w:sz w:val="24"/>
          <w:szCs w:val="24"/>
        </w:rPr>
        <w:t>Is expected to maintain integrity beyond reproach</w:t>
      </w:r>
      <w:r w:rsidR="00373CD6">
        <w:rPr>
          <w:rFonts w:ascii="Calibri" w:hAnsi="Calibri" w:cs="Calibri"/>
          <w:sz w:val="24"/>
          <w:szCs w:val="24"/>
        </w:rPr>
        <w:t xml:space="preserve"> through a high moral and ethical lifestyle</w:t>
      </w:r>
      <w:r w:rsidRPr="00047C90">
        <w:rPr>
          <w:rFonts w:ascii="Calibri" w:hAnsi="Calibri" w:cs="Calibri"/>
          <w:sz w:val="24"/>
          <w:szCs w:val="24"/>
        </w:rPr>
        <w:t xml:space="preserve">. </w:t>
      </w:r>
      <w:r w:rsidR="009F64A8">
        <w:rPr>
          <w:rFonts w:ascii="Calibri" w:hAnsi="Calibri" w:cs="Calibri"/>
          <w:sz w:val="24"/>
          <w:szCs w:val="24"/>
        </w:rPr>
        <w:t>Must be wise in all interactions with students, a</w:t>
      </w:r>
      <w:r w:rsidR="00373CD6">
        <w:rPr>
          <w:rFonts w:ascii="Calibri" w:hAnsi="Calibri" w:cs="Calibri"/>
          <w:sz w:val="24"/>
          <w:szCs w:val="24"/>
        </w:rPr>
        <w:t>void</w:t>
      </w:r>
      <w:r w:rsidR="009F64A8">
        <w:rPr>
          <w:rFonts w:ascii="Calibri" w:hAnsi="Calibri" w:cs="Calibri"/>
          <w:sz w:val="24"/>
          <w:szCs w:val="24"/>
        </w:rPr>
        <w:t xml:space="preserve">ing even the appearance of impropriety. </w:t>
      </w:r>
      <w:r w:rsidRPr="00047C90">
        <w:rPr>
          <w:rFonts w:ascii="Calibri" w:hAnsi="Calibri" w:cs="Calibri"/>
          <w:sz w:val="24"/>
          <w:szCs w:val="24"/>
        </w:rPr>
        <w:t xml:space="preserve">Should have a safe driving record </w:t>
      </w:r>
      <w:r w:rsidR="00CF2E99" w:rsidRPr="00047C90">
        <w:rPr>
          <w:rFonts w:ascii="Calibri" w:hAnsi="Calibri" w:cs="Calibri"/>
          <w:sz w:val="24"/>
          <w:szCs w:val="24"/>
        </w:rPr>
        <w:t>and be insurable</w:t>
      </w:r>
      <w:r w:rsidR="00C7316F">
        <w:rPr>
          <w:rFonts w:ascii="Calibri" w:hAnsi="Calibri" w:cs="Calibri"/>
          <w:sz w:val="24"/>
          <w:szCs w:val="24"/>
        </w:rPr>
        <w:t xml:space="preserve"> on church insurance</w:t>
      </w:r>
      <w:r w:rsidR="00CF2E99" w:rsidRPr="00047C90">
        <w:rPr>
          <w:rFonts w:ascii="Calibri" w:hAnsi="Calibri" w:cs="Calibri"/>
          <w:sz w:val="24"/>
          <w:szCs w:val="24"/>
        </w:rPr>
        <w:t>.</w:t>
      </w:r>
    </w:p>
    <w:p w14:paraId="69C03681" w14:textId="073F4D00" w:rsidR="00F37B99" w:rsidRPr="00047C90" w:rsidRDefault="00CF2E99" w:rsidP="00F37B99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u w:val="single"/>
        </w:rPr>
      </w:pPr>
      <w:r w:rsidRPr="00136ED7">
        <w:rPr>
          <w:rFonts w:ascii="Calibri" w:hAnsi="Calibri" w:cs="Calibri"/>
          <w:b/>
          <w:sz w:val="24"/>
          <w:szCs w:val="24"/>
        </w:rPr>
        <w:t>Financially</w:t>
      </w:r>
      <w:r w:rsidRPr="00047C90">
        <w:rPr>
          <w:rFonts w:ascii="Calibri" w:hAnsi="Calibri" w:cs="Calibri"/>
          <w:sz w:val="24"/>
          <w:szCs w:val="24"/>
        </w:rPr>
        <w:t xml:space="preserve"> – Youth Minister is expected to </w:t>
      </w:r>
      <w:r w:rsidR="00047C90">
        <w:rPr>
          <w:rFonts w:ascii="Calibri" w:hAnsi="Calibri" w:cs="Calibri"/>
          <w:sz w:val="24"/>
          <w:szCs w:val="24"/>
        </w:rPr>
        <w:t>be faithful in giving financially to the church</w:t>
      </w:r>
      <w:r w:rsidRPr="00047C90">
        <w:rPr>
          <w:rFonts w:ascii="Calibri" w:hAnsi="Calibri" w:cs="Calibri"/>
          <w:sz w:val="24"/>
          <w:szCs w:val="24"/>
        </w:rPr>
        <w:t>, keep their personal financial obligation</w:t>
      </w:r>
      <w:r w:rsidR="0019652F" w:rsidRPr="00047C90">
        <w:rPr>
          <w:rFonts w:ascii="Calibri" w:hAnsi="Calibri" w:cs="Calibri"/>
          <w:sz w:val="24"/>
          <w:szCs w:val="24"/>
        </w:rPr>
        <w:t>s</w:t>
      </w:r>
      <w:r w:rsidRPr="00047C90">
        <w:rPr>
          <w:rFonts w:ascii="Calibri" w:hAnsi="Calibri" w:cs="Calibri"/>
          <w:sz w:val="24"/>
          <w:szCs w:val="24"/>
        </w:rPr>
        <w:t xml:space="preserve"> current, and otherwise show financial responsibility. Must be able to keep complete and accurate records for youth fundraisers and/or payments for youth activities. The Church Secretary/Treasurer shall deposit all monies in church accounts.</w:t>
      </w:r>
    </w:p>
    <w:p w14:paraId="18DA5040" w14:textId="786F5C8C" w:rsidR="00CF2E99" w:rsidRPr="00BD3035" w:rsidRDefault="00CF2E99" w:rsidP="00BD3035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36ED7">
        <w:rPr>
          <w:rFonts w:ascii="Calibri" w:hAnsi="Calibri" w:cs="Calibri"/>
          <w:b/>
          <w:sz w:val="24"/>
          <w:szCs w:val="24"/>
        </w:rPr>
        <w:t>Organizationally</w:t>
      </w:r>
      <w:r w:rsidRPr="00047C90">
        <w:rPr>
          <w:rFonts w:ascii="Calibri" w:hAnsi="Calibri" w:cs="Calibri"/>
          <w:sz w:val="24"/>
          <w:szCs w:val="24"/>
        </w:rPr>
        <w:t xml:space="preserve"> – The Youth Minister reports directly to the pastor</w:t>
      </w:r>
      <w:r w:rsidR="00B76940">
        <w:rPr>
          <w:rFonts w:ascii="Calibri" w:hAnsi="Calibri" w:cs="Calibri"/>
          <w:sz w:val="24"/>
          <w:szCs w:val="24"/>
        </w:rPr>
        <w:t xml:space="preserve"> and will be evaluated by the pastor/others on an annual basis</w:t>
      </w:r>
      <w:r w:rsidRPr="00047C90">
        <w:rPr>
          <w:rFonts w:ascii="Calibri" w:hAnsi="Calibri" w:cs="Calibri"/>
          <w:sz w:val="24"/>
          <w:szCs w:val="24"/>
        </w:rPr>
        <w:t xml:space="preserve">. </w:t>
      </w:r>
      <w:r w:rsidR="00B76940">
        <w:rPr>
          <w:rFonts w:ascii="Calibri" w:hAnsi="Calibri" w:cs="Calibri"/>
          <w:sz w:val="24"/>
          <w:szCs w:val="24"/>
        </w:rPr>
        <w:t xml:space="preserve">Must demonstrate adequate administrative skills in planning and executing basic ministry </w:t>
      </w:r>
      <w:r w:rsidR="00EF3B9B">
        <w:rPr>
          <w:rFonts w:ascii="Calibri" w:hAnsi="Calibri" w:cs="Calibri"/>
          <w:sz w:val="24"/>
          <w:szCs w:val="24"/>
        </w:rPr>
        <w:t xml:space="preserve">functions. </w:t>
      </w:r>
      <w:r w:rsidRPr="00047C90">
        <w:rPr>
          <w:rFonts w:ascii="Calibri" w:hAnsi="Calibri" w:cs="Calibri"/>
          <w:sz w:val="24"/>
          <w:szCs w:val="24"/>
        </w:rPr>
        <w:t>Maintain open communication</w:t>
      </w:r>
      <w:r w:rsidR="0019652F" w:rsidRPr="00047C90">
        <w:rPr>
          <w:rFonts w:ascii="Calibri" w:hAnsi="Calibri" w:cs="Calibri"/>
          <w:sz w:val="24"/>
          <w:szCs w:val="24"/>
        </w:rPr>
        <w:t>s</w:t>
      </w:r>
      <w:r w:rsidRPr="00047C90">
        <w:rPr>
          <w:rFonts w:ascii="Calibri" w:hAnsi="Calibri" w:cs="Calibri"/>
          <w:sz w:val="24"/>
          <w:szCs w:val="24"/>
        </w:rPr>
        <w:t xml:space="preserve"> in planning and directing through frequent meetings of the Youth Committee, Church Council, and Staff Meetings.</w:t>
      </w:r>
      <w:r w:rsidR="00BD3035">
        <w:rPr>
          <w:rFonts w:ascii="Calibri" w:hAnsi="Calibri" w:cs="Calibri"/>
          <w:sz w:val="24"/>
          <w:szCs w:val="24"/>
        </w:rPr>
        <w:t xml:space="preserve"> </w:t>
      </w:r>
      <w:r w:rsidR="00BD3035" w:rsidRPr="00BD3035">
        <w:rPr>
          <w:rFonts w:ascii="Calibri" w:hAnsi="Calibri" w:cs="Calibri"/>
          <w:sz w:val="24"/>
          <w:szCs w:val="24"/>
        </w:rPr>
        <w:t>Able to enlist, equip, encourage and evaluate adult and youth leaders and volunteers.</w:t>
      </w:r>
      <w:r w:rsidR="00260A65">
        <w:rPr>
          <w:rFonts w:ascii="Calibri" w:hAnsi="Calibri" w:cs="Calibri"/>
          <w:sz w:val="24"/>
          <w:szCs w:val="24"/>
        </w:rPr>
        <w:t xml:space="preserve"> Willing to follow </w:t>
      </w:r>
      <w:hyperlink r:id="rId7" w:history="1">
        <w:r w:rsidR="00260A65" w:rsidRPr="006553AD">
          <w:rPr>
            <w:rStyle w:val="Hyperlink"/>
            <w:rFonts w:ascii="Calibri" w:hAnsi="Calibri" w:cs="Calibri"/>
            <w:sz w:val="24"/>
            <w:szCs w:val="24"/>
          </w:rPr>
          <w:t>governing structure</w:t>
        </w:r>
      </w:hyperlink>
      <w:r w:rsidR="00260A65">
        <w:rPr>
          <w:rFonts w:ascii="Calibri" w:hAnsi="Calibri" w:cs="Calibri"/>
          <w:sz w:val="24"/>
          <w:szCs w:val="24"/>
        </w:rPr>
        <w:t xml:space="preserve">, as well as the stated and understood </w:t>
      </w:r>
      <w:hyperlink r:id="rId8" w:history="1">
        <w:r w:rsidR="00E16958" w:rsidRPr="006553AD">
          <w:rPr>
            <w:rStyle w:val="Hyperlink"/>
            <w:rFonts w:ascii="Calibri" w:hAnsi="Calibri" w:cs="Calibri"/>
            <w:sz w:val="24"/>
            <w:szCs w:val="24"/>
          </w:rPr>
          <w:t>church policies</w:t>
        </w:r>
      </w:hyperlink>
      <w:r w:rsidR="00E16958">
        <w:rPr>
          <w:rFonts w:ascii="Calibri" w:hAnsi="Calibri" w:cs="Calibri"/>
          <w:sz w:val="24"/>
          <w:szCs w:val="24"/>
        </w:rPr>
        <w:t>.</w:t>
      </w:r>
    </w:p>
    <w:p w14:paraId="498BE94D" w14:textId="007F6C09" w:rsidR="00CF2E99" w:rsidRPr="00D90C52" w:rsidRDefault="00CF2E99" w:rsidP="00F37B99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u w:val="single"/>
        </w:rPr>
      </w:pPr>
      <w:r w:rsidRPr="00136ED7">
        <w:rPr>
          <w:rFonts w:ascii="Calibri" w:hAnsi="Calibri" w:cs="Calibri"/>
          <w:b/>
          <w:sz w:val="24"/>
          <w:szCs w:val="24"/>
        </w:rPr>
        <w:t>Educationally</w:t>
      </w:r>
      <w:r w:rsidRPr="00047C90">
        <w:rPr>
          <w:rFonts w:ascii="Calibri" w:hAnsi="Calibri" w:cs="Calibri"/>
          <w:sz w:val="24"/>
          <w:szCs w:val="24"/>
        </w:rPr>
        <w:t xml:space="preserve"> – The youth minister is expected to improve personal skills and abilities </w:t>
      </w:r>
      <w:r w:rsidR="0018586D">
        <w:rPr>
          <w:rFonts w:ascii="Calibri" w:hAnsi="Calibri" w:cs="Calibri"/>
          <w:sz w:val="24"/>
          <w:szCs w:val="24"/>
        </w:rPr>
        <w:t xml:space="preserve">and keep current on youth culture </w:t>
      </w:r>
      <w:r w:rsidRPr="00047C90">
        <w:rPr>
          <w:rFonts w:ascii="Calibri" w:hAnsi="Calibri" w:cs="Calibri"/>
          <w:sz w:val="24"/>
          <w:szCs w:val="24"/>
        </w:rPr>
        <w:t xml:space="preserve">through continued </w:t>
      </w:r>
      <w:r w:rsidR="0018586D">
        <w:rPr>
          <w:rFonts w:ascii="Calibri" w:hAnsi="Calibri" w:cs="Calibri"/>
          <w:sz w:val="24"/>
          <w:szCs w:val="24"/>
        </w:rPr>
        <w:t>learning/</w:t>
      </w:r>
      <w:r w:rsidRPr="00047C90">
        <w:rPr>
          <w:rFonts w:ascii="Calibri" w:hAnsi="Calibri" w:cs="Calibri"/>
          <w:sz w:val="24"/>
          <w:szCs w:val="24"/>
        </w:rPr>
        <w:t>training.</w:t>
      </w:r>
    </w:p>
    <w:p w14:paraId="47644ADA" w14:textId="6A202046" w:rsidR="00D55122" w:rsidRPr="00825335" w:rsidRDefault="00D90C52" w:rsidP="00825335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36ED7">
        <w:rPr>
          <w:rFonts w:ascii="Calibri" w:hAnsi="Calibri" w:cs="Calibri"/>
          <w:b/>
          <w:sz w:val="24"/>
          <w:szCs w:val="24"/>
        </w:rPr>
        <w:t>Relationally</w:t>
      </w:r>
      <w:r w:rsidRPr="00D90C5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 w:rsidRPr="00D90C5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Relationships with family and friends must be prioritized and God-honoring. </w:t>
      </w:r>
      <w:r w:rsidR="00FC666A">
        <w:rPr>
          <w:rFonts w:ascii="Calibri" w:hAnsi="Calibri" w:cs="Calibri"/>
          <w:sz w:val="24"/>
          <w:szCs w:val="24"/>
        </w:rPr>
        <w:t>Love for God’s people, particularly the youth, must be eviden</w:t>
      </w:r>
      <w:r w:rsidR="004B62CC">
        <w:rPr>
          <w:rFonts w:ascii="Calibri" w:hAnsi="Calibri" w:cs="Calibri"/>
          <w:sz w:val="24"/>
          <w:szCs w:val="24"/>
        </w:rPr>
        <w:t>ced through empathetic, gracious, and patient interactions.</w:t>
      </w:r>
      <w:r w:rsidR="00D55122">
        <w:rPr>
          <w:rFonts w:ascii="Calibri" w:hAnsi="Calibri" w:cs="Calibri"/>
          <w:sz w:val="24"/>
          <w:szCs w:val="24"/>
        </w:rPr>
        <w:t xml:space="preserve"> Able and willing to be held accountable and hold others accountable. Willing to admit faults and failures and seek forgiveness. Able to connect with students, their parents/guardians, adult volunteers and the church body as a whole.</w:t>
      </w:r>
      <w:r w:rsidR="00825335">
        <w:rPr>
          <w:rFonts w:ascii="Calibri" w:hAnsi="Calibri" w:cs="Calibri"/>
          <w:sz w:val="24"/>
          <w:szCs w:val="24"/>
        </w:rPr>
        <w:t xml:space="preserve"> </w:t>
      </w:r>
      <w:r w:rsidR="00BD3035" w:rsidRPr="00825335">
        <w:rPr>
          <w:rFonts w:ascii="Calibri" w:hAnsi="Calibri" w:cs="Calibri"/>
          <w:sz w:val="24"/>
          <w:szCs w:val="24"/>
        </w:rPr>
        <w:t xml:space="preserve">Desires to be part of a team that is concerned for the overall health of the church body. </w:t>
      </w:r>
      <w:r w:rsidR="00183F96" w:rsidRPr="00825335">
        <w:rPr>
          <w:rFonts w:ascii="Calibri" w:hAnsi="Calibri" w:cs="Calibri"/>
          <w:sz w:val="24"/>
          <w:szCs w:val="24"/>
        </w:rPr>
        <w:t xml:space="preserve">Understands how personal strengths and weaknesses impact others. </w:t>
      </w:r>
      <w:bookmarkStart w:id="0" w:name="_GoBack"/>
      <w:bookmarkEnd w:id="0"/>
    </w:p>
    <w:p w14:paraId="7CC149C9" w14:textId="294B2E14" w:rsidR="00D55122" w:rsidRDefault="00D55122" w:rsidP="00F37B99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36ED7">
        <w:rPr>
          <w:rFonts w:ascii="Calibri" w:hAnsi="Calibri" w:cs="Calibri"/>
          <w:b/>
          <w:sz w:val="24"/>
          <w:szCs w:val="24"/>
        </w:rPr>
        <w:t>Motivationally</w:t>
      </w:r>
      <w:r>
        <w:rPr>
          <w:rFonts w:ascii="Calibri" w:hAnsi="Calibri" w:cs="Calibri"/>
          <w:sz w:val="24"/>
          <w:szCs w:val="24"/>
        </w:rPr>
        <w:t xml:space="preserve"> –</w:t>
      </w:r>
      <w:r w:rsidR="00BD3035">
        <w:rPr>
          <w:rFonts w:ascii="Calibri" w:hAnsi="Calibri" w:cs="Calibri"/>
          <w:sz w:val="24"/>
          <w:szCs w:val="24"/>
        </w:rPr>
        <w:t xml:space="preserve"> Enthusiastic about ministry and is s</w:t>
      </w:r>
      <w:r>
        <w:rPr>
          <w:rFonts w:ascii="Calibri" w:hAnsi="Calibri" w:cs="Calibri"/>
          <w:sz w:val="24"/>
          <w:szCs w:val="24"/>
        </w:rPr>
        <w:t>elf-motivated</w:t>
      </w:r>
      <w:r w:rsidR="00BD3035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BF1A8F">
        <w:rPr>
          <w:rFonts w:ascii="Calibri" w:hAnsi="Calibri" w:cs="Calibri"/>
          <w:sz w:val="24"/>
          <w:szCs w:val="24"/>
        </w:rPr>
        <w:t xml:space="preserve">Happy </w:t>
      </w:r>
      <w:r>
        <w:rPr>
          <w:rFonts w:ascii="Calibri" w:hAnsi="Calibri" w:cs="Calibri"/>
          <w:sz w:val="24"/>
          <w:szCs w:val="24"/>
        </w:rPr>
        <w:t xml:space="preserve">to </w:t>
      </w:r>
      <w:r w:rsidR="00BF1A8F">
        <w:rPr>
          <w:rFonts w:ascii="Calibri" w:hAnsi="Calibri" w:cs="Calibri"/>
          <w:sz w:val="24"/>
          <w:szCs w:val="24"/>
        </w:rPr>
        <w:t xml:space="preserve">put in the time necessary to accomplish goals and tasks and able to </w:t>
      </w:r>
      <w:r>
        <w:rPr>
          <w:rFonts w:ascii="Calibri" w:hAnsi="Calibri" w:cs="Calibri"/>
          <w:sz w:val="24"/>
          <w:szCs w:val="24"/>
        </w:rPr>
        <w:t xml:space="preserve">work around </w:t>
      </w:r>
      <w:r w:rsidR="00BF1A8F">
        <w:rPr>
          <w:rFonts w:ascii="Calibri" w:hAnsi="Calibri" w:cs="Calibri"/>
          <w:sz w:val="24"/>
          <w:szCs w:val="24"/>
        </w:rPr>
        <w:t xml:space="preserve">any </w:t>
      </w:r>
      <w:r>
        <w:rPr>
          <w:rFonts w:ascii="Calibri" w:hAnsi="Calibri" w:cs="Calibri"/>
          <w:sz w:val="24"/>
          <w:szCs w:val="24"/>
        </w:rPr>
        <w:t>obstacles</w:t>
      </w:r>
      <w:r w:rsidR="00BD3035">
        <w:rPr>
          <w:rFonts w:ascii="Calibri" w:hAnsi="Calibri" w:cs="Calibri"/>
          <w:sz w:val="24"/>
          <w:szCs w:val="24"/>
        </w:rPr>
        <w:t xml:space="preserve"> and push through </w:t>
      </w:r>
      <w:r w:rsidR="00BF1A8F">
        <w:rPr>
          <w:rFonts w:ascii="Calibri" w:hAnsi="Calibri" w:cs="Calibri"/>
          <w:sz w:val="24"/>
          <w:szCs w:val="24"/>
        </w:rPr>
        <w:t xml:space="preserve">any </w:t>
      </w:r>
      <w:r w:rsidR="00BD3035">
        <w:rPr>
          <w:rFonts w:ascii="Calibri" w:hAnsi="Calibri" w:cs="Calibri"/>
          <w:sz w:val="24"/>
          <w:szCs w:val="24"/>
        </w:rPr>
        <w:t>challenges</w:t>
      </w:r>
      <w:r>
        <w:rPr>
          <w:rFonts w:ascii="Calibri" w:hAnsi="Calibri" w:cs="Calibri"/>
          <w:sz w:val="24"/>
          <w:szCs w:val="24"/>
        </w:rPr>
        <w:t xml:space="preserve"> </w:t>
      </w:r>
      <w:r w:rsidR="00BF1A8F">
        <w:rPr>
          <w:rFonts w:ascii="Calibri" w:hAnsi="Calibri" w:cs="Calibri"/>
          <w:sz w:val="24"/>
          <w:szCs w:val="24"/>
        </w:rPr>
        <w:t xml:space="preserve">that may </w:t>
      </w:r>
      <w:r w:rsidR="00DB28EE">
        <w:rPr>
          <w:rFonts w:ascii="Calibri" w:hAnsi="Calibri" w:cs="Calibri"/>
          <w:sz w:val="24"/>
          <w:szCs w:val="24"/>
        </w:rPr>
        <w:t>present themselves</w:t>
      </w:r>
      <w:r w:rsidR="00BF1A8F">
        <w:rPr>
          <w:rFonts w:ascii="Calibri" w:hAnsi="Calibri" w:cs="Calibri"/>
          <w:sz w:val="24"/>
          <w:szCs w:val="24"/>
        </w:rPr>
        <w:t>.</w:t>
      </w:r>
    </w:p>
    <w:p w14:paraId="725D6BFA" w14:textId="2D40DEA0" w:rsidR="00BD3035" w:rsidRDefault="00BD3035" w:rsidP="00BD3035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36ED7">
        <w:rPr>
          <w:rFonts w:ascii="Calibri" w:hAnsi="Calibri" w:cs="Calibri"/>
          <w:b/>
          <w:sz w:val="24"/>
          <w:szCs w:val="24"/>
        </w:rPr>
        <w:t>Doctrinally</w:t>
      </w:r>
      <w:r w:rsidR="00AC456A">
        <w:rPr>
          <w:rFonts w:ascii="Calibri" w:hAnsi="Calibri" w:cs="Calibri"/>
          <w:sz w:val="24"/>
          <w:szCs w:val="24"/>
        </w:rPr>
        <w:t xml:space="preserve"> – </w:t>
      </w:r>
      <w:r w:rsidRPr="00BD3035">
        <w:rPr>
          <w:rFonts w:ascii="Calibri" w:hAnsi="Calibri" w:cs="Calibri"/>
          <w:sz w:val="24"/>
          <w:szCs w:val="24"/>
        </w:rPr>
        <w:t xml:space="preserve">Has a </w:t>
      </w:r>
      <w:hyperlink r:id="rId9" w:history="1">
        <w:r w:rsidRPr="006553AD">
          <w:rPr>
            <w:rStyle w:val="Hyperlink"/>
            <w:rFonts w:ascii="Calibri" w:hAnsi="Calibri" w:cs="Calibri"/>
            <w:sz w:val="24"/>
            <w:szCs w:val="24"/>
          </w:rPr>
          <w:t>doctrinal position</w:t>
        </w:r>
      </w:hyperlink>
      <w:r w:rsidRPr="00BD3035">
        <w:rPr>
          <w:rFonts w:ascii="Calibri" w:hAnsi="Calibri" w:cs="Calibri"/>
          <w:sz w:val="24"/>
          <w:szCs w:val="24"/>
        </w:rPr>
        <w:t xml:space="preserve"> that matches that of the First Baptist Church </w:t>
      </w:r>
      <w:r>
        <w:rPr>
          <w:rFonts w:ascii="Calibri" w:hAnsi="Calibri" w:cs="Calibri"/>
          <w:sz w:val="24"/>
          <w:szCs w:val="24"/>
        </w:rPr>
        <w:t xml:space="preserve">Kenedy </w:t>
      </w:r>
      <w:r w:rsidRPr="00BD3035">
        <w:rPr>
          <w:rFonts w:ascii="Calibri" w:hAnsi="Calibri" w:cs="Calibri"/>
          <w:sz w:val="24"/>
          <w:szCs w:val="24"/>
        </w:rPr>
        <w:t>family.</w:t>
      </w:r>
      <w:r w:rsidR="00F27F79">
        <w:rPr>
          <w:rFonts w:ascii="Calibri" w:hAnsi="Calibri" w:cs="Calibri"/>
          <w:sz w:val="24"/>
          <w:szCs w:val="24"/>
        </w:rPr>
        <w:t xml:space="preserve"> Understands and applies a gospel-centered approach to ministry.</w:t>
      </w:r>
    </w:p>
    <w:p w14:paraId="4BD41D2B" w14:textId="35505D86" w:rsidR="00FD4ADB" w:rsidRPr="004E337A" w:rsidRDefault="004E337A" w:rsidP="00FD4ADB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36ED7">
        <w:rPr>
          <w:rFonts w:ascii="Calibri" w:hAnsi="Calibri" w:cs="Calibri"/>
          <w:b/>
          <w:sz w:val="24"/>
          <w:szCs w:val="24"/>
        </w:rPr>
        <w:t>Finally</w:t>
      </w:r>
      <w:r>
        <w:rPr>
          <w:rFonts w:ascii="Calibri" w:hAnsi="Calibri" w:cs="Calibri"/>
          <w:sz w:val="24"/>
          <w:szCs w:val="24"/>
        </w:rPr>
        <w:t xml:space="preserve"> – Committed to</w:t>
      </w:r>
      <w:r w:rsidRPr="004E337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Staff V</w:t>
      </w:r>
      <w:r w:rsidRPr="004E337A">
        <w:rPr>
          <w:rFonts w:ascii="Calibri" w:hAnsi="Calibri" w:cs="Calibri"/>
          <w:sz w:val="24"/>
          <w:szCs w:val="24"/>
        </w:rPr>
        <w:t xml:space="preserve">alues </w:t>
      </w:r>
      <w:r>
        <w:rPr>
          <w:rFonts w:ascii="Calibri" w:hAnsi="Calibri" w:cs="Calibri"/>
          <w:sz w:val="24"/>
          <w:szCs w:val="24"/>
        </w:rPr>
        <w:t xml:space="preserve">as stated in the following handout found at: </w:t>
      </w:r>
      <w:hyperlink r:id="rId10" w:history="1">
        <w:r w:rsidRPr="00825356">
          <w:rPr>
            <w:rStyle w:val="Hyperlink"/>
            <w:rFonts w:ascii="Calibri" w:hAnsi="Calibri" w:cs="Calibri"/>
            <w:sz w:val="24"/>
            <w:szCs w:val="24"/>
          </w:rPr>
          <w:t>www.fbckenedy.org/hp_wordpress/wp-content/uploads/2019/04/Staff-Values.pdf</w:t>
        </w:r>
      </w:hyperlink>
      <w:r>
        <w:rPr>
          <w:rFonts w:ascii="Calibri" w:hAnsi="Calibri" w:cs="Calibri"/>
          <w:sz w:val="24"/>
          <w:szCs w:val="24"/>
        </w:rPr>
        <w:t xml:space="preserve"> AND t</w:t>
      </w:r>
      <w:r w:rsidRPr="004E337A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 xml:space="preserve">the 4G’s of Discipleship ministry strategy as outlined in the following handout found at </w:t>
      </w:r>
      <w:hyperlink r:id="rId11" w:history="1">
        <w:r w:rsidRPr="00825356">
          <w:rPr>
            <w:rStyle w:val="Hyperlink"/>
            <w:rFonts w:ascii="Calibri" w:hAnsi="Calibri" w:cs="Calibri"/>
            <w:sz w:val="24"/>
            <w:szCs w:val="24"/>
          </w:rPr>
          <w:t>www.fbckenedy.org/hp_wordpress/wp-content/uploads/2019/03/The-4-Gs-of-Discipleship.pages.pdf</w:t>
        </w:r>
      </w:hyperlink>
    </w:p>
    <w:p w14:paraId="42473911" w14:textId="4697E25E" w:rsidR="00FD4ADB" w:rsidRPr="00047C90" w:rsidRDefault="00FD4ADB" w:rsidP="00FD4ADB">
      <w:p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  <w:u w:val="single"/>
        </w:rPr>
        <w:lastRenderedPageBreak/>
        <w:t>DUTIES IN OTHER MINISTRY AREAS</w:t>
      </w:r>
    </w:p>
    <w:p w14:paraId="416517DE" w14:textId="0F549DAD" w:rsidR="00FD4ADB" w:rsidRPr="00047C90" w:rsidRDefault="00FD4ADB" w:rsidP="00FD4AD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 xml:space="preserve">Obtain </w:t>
      </w:r>
      <w:r w:rsidR="00EC4FE5">
        <w:rPr>
          <w:rFonts w:ascii="Calibri" w:hAnsi="Calibri" w:cs="Calibri"/>
          <w:sz w:val="24"/>
          <w:szCs w:val="24"/>
        </w:rPr>
        <w:t>or ensure an adequate number of volunteers have a</w:t>
      </w:r>
      <w:r w:rsidRPr="00047C90">
        <w:rPr>
          <w:rFonts w:ascii="Calibri" w:hAnsi="Calibri" w:cs="Calibri"/>
          <w:sz w:val="24"/>
          <w:szCs w:val="24"/>
        </w:rPr>
        <w:t xml:space="preserve"> Commercial Driver’s License to operate all church vehicles</w:t>
      </w:r>
      <w:r w:rsidR="00EC4FE5">
        <w:rPr>
          <w:rFonts w:ascii="Calibri" w:hAnsi="Calibri" w:cs="Calibri"/>
          <w:sz w:val="24"/>
          <w:szCs w:val="24"/>
        </w:rPr>
        <w:t>.</w:t>
      </w:r>
    </w:p>
    <w:p w14:paraId="5E517F8E" w14:textId="77777777" w:rsidR="00FD4ADB" w:rsidRPr="00047C90" w:rsidRDefault="00FD4ADB" w:rsidP="00FD4AD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>Participate in the Worship Services as directed by the Pastor.</w:t>
      </w:r>
    </w:p>
    <w:p w14:paraId="7797579B" w14:textId="77777777" w:rsidR="00FD4ADB" w:rsidRPr="00047C90" w:rsidRDefault="00FD4ADB" w:rsidP="00FD4AD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 xml:space="preserve">Serve as a member of the Church Council representing the </w:t>
      </w:r>
      <w:r>
        <w:rPr>
          <w:rFonts w:ascii="Calibri" w:hAnsi="Calibri" w:cs="Calibri"/>
          <w:sz w:val="24"/>
          <w:szCs w:val="24"/>
        </w:rPr>
        <w:t>Y</w:t>
      </w:r>
      <w:r w:rsidRPr="00047C90">
        <w:rPr>
          <w:rFonts w:ascii="Calibri" w:hAnsi="Calibri" w:cs="Calibri"/>
          <w:sz w:val="24"/>
          <w:szCs w:val="24"/>
        </w:rPr>
        <w:t xml:space="preserve">outh </w:t>
      </w:r>
      <w:r>
        <w:rPr>
          <w:rFonts w:ascii="Calibri" w:hAnsi="Calibri" w:cs="Calibri"/>
          <w:sz w:val="24"/>
          <w:szCs w:val="24"/>
        </w:rPr>
        <w:t>M</w:t>
      </w:r>
      <w:r w:rsidRPr="00047C90">
        <w:rPr>
          <w:rFonts w:ascii="Calibri" w:hAnsi="Calibri" w:cs="Calibri"/>
          <w:sz w:val="24"/>
          <w:szCs w:val="24"/>
        </w:rPr>
        <w:t>inistry and coordinating with other church ministries.</w:t>
      </w:r>
    </w:p>
    <w:p w14:paraId="0408BA2B" w14:textId="77777777" w:rsidR="00FD4ADB" w:rsidRPr="00047C90" w:rsidRDefault="00FD4ADB" w:rsidP="00FD4AD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>Attend staff meetings and participate in the staff visitation program to prospective members, potential leaders, hospital and crisis visitation.</w:t>
      </w:r>
    </w:p>
    <w:p w14:paraId="5DDAA39D" w14:textId="77777777" w:rsidR="00FD4ADB" w:rsidRPr="00047C90" w:rsidRDefault="00FD4ADB" w:rsidP="00FD4AD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>Consult with and support the ministries of other staff members.</w:t>
      </w:r>
    </w:p>
    <w:p w14:paraId="27C3AD61" w14:textId="77777777" w:rsidR="00FD4ADB" w:rsidRPr="00047C90" w:rsidRDefault="00FD4ADB" w:rsidP="00FD4AD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>Cooperate with denominational and other Christian leaders in promoting activities of mutual interest.</w:t>
      </w:r>
    </w:p>
    <w:p w14:paraId="18DF38EF" w14:textId="77777777" w:rsidR="00FD4ADB" w:rsidRPr="000F6361" w:rsidRDefault="00FD4ADB" w:rsidP="00FD4AD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>Perform other duties as assigned by the Pastor.</w:t>
      </w:r>
    </w:p>
    <w:p w14:paraId="793980EC" w14:textId="77777777" w:rsidR="00C841BE" w:rsidRDefault="00C841BE" w:rsidP="00CF2E99">
      <w:pPr>
        <w:rPr>
          <w:rFonts w:ascii="Calibri" w:hAnsi="Calibri" w:cs="Calibri"/>
          <w:sz w:val="24"/>
          <w:szCs w:val="24"/>
          <w:u w:val="single"/>
        </w:rPr>
      </w:pPr>
    </w:p>
    <w:p w14:paraId="2B2ABB54" w14:textId="349CAA2E" w:rsidR="00B044C2" w:rsidRPr="00047C90" w:rsidRDefault="00CF2E99" w:rsidP="00CF2E99">
      <w:p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  <w:u w:val="single"/>
        </w:rPr>
        <w:t>HOURS</w:t>
      </w:r>
    </w:p>
    <w:p w14:paraId="6948D633" w14:textId="3EFC7803" w:rsidR="00CF2E99" w:rsidRPr="00047C90" w:rsidRDefault="00B044C2" w:rsidP="00B044C2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 xml:space="preserve">The position will be considered </w:t>
      </w:r>
      <w:r w:rsidR="006779F2">
        <w:rPr>
          <w:rFonts w:ascii="Calibri" w:hAnsi="Calibri" w:cs="Calibri"/>
          <w:sz w:val="24"/>
          <w:szCs w:val="24"/>
        </w:rPr>
        <w:t xml:space="preserve">full-time, </w:t>
      </w:r>
      <w:r w:rsidR="00047C90" w:rsidRPr="00047C90">
        <w:rPr>
          <w:rFonts w:ascii="Calibri" w:hAnsi="Calibri" w:cs="Calibri"/>
          <w:sz w:val="24"/>
          <w:szCs w:val="24"/>
        </w:rPr>
        <w:t>salaried</w:t>
      </w:r>
      <w:r w:rsidR="006779F2">
        <w:rPr>
          <w:rFonts w:ascii="Calibri" w:hAnsi="Calibri" w:cs="Calibri"/>
          <w:sz w:val="24"/>
          <w:szCs w:val="24"/>
        </w:rPr>
        <w:t>.</w:t>
      </w:r>
    </w:p>
    <w:p w14:paraId="6D1B07A1" w14:textId="58DFA8DB" w:rsidR="003500E3" w:rsidRPr="000F6361" w:rsidRDefault="00B044C2" w:rsidP="000F6361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47C90">
        <w:rPr>
          <w:rFonts w:ascii="Calibri" w:hAnsi="Calibri" w:cs="Calibri"/>
          <w:sz w:val="24"/>
          <w:szCs w:val="24"/>
        </w:rPr>
        <w:t>Hours worked shall vary from week to week according to activities. Work plans and schedule will be made in consultation with church staff under direction of the Pastor.</w:t>
      </w:r>
    </w:p>
    <w:p w14:paraId="0148D133" w14:textId="77777777" w:rsidR="00B044C2" w:rsidRPr="00047C90" w:rsidRDefault="00B044C2" w:rsidP="003500E3">
      <w:pPr>
        <w:pStyle w:val="ListParagraph"/>
        <w:ind w:left="765"/>
        <w:rPr>
          <w:rFonts w:ascii="Calibri" w:hAnsi="Calibri" w:cs="Calibri"/>
          <w:sz w:val="24"/>
          <w:szCs w:val="24"/>
        </w:rPr>
      </w:pPr>
    </w:p>
    <w:p w14:paraId="169CFFBE" w14:textId="0FAB4DF4" w:rsidR="008031CF" w:rsidRPr="00047C90" w:rsidRDefault="008031CF" w:rsidP="008031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ADDENDUM</w:t>
      </w:r>
    </w:p>
    <w:p w14:paraId="01CE238D" w14:textId="6FCC97A7" w:rsidR="00C45DF1" w:rsidRPr="008031CF" w:rsidRDefault="008031CF" w:rsidP="003500E3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8031CF">
        <w:rPr>
          <w:rFonts w:ascii="Calibri" w:hAnsi="Calibri" w:cs="Calibri"/>
          <w:sz w:val="24"/>
          <w:szCs w:val="24"/>
        </w:rPr>
        <w:t>Th</w:t>
      </w:r>
      <w:r>
        <w:rPr>
          <w:rFonts w:ascii="Calibri" w:hAnsi="Calibri" w:cs="Calibri"/>
          <w:sz w:val="24"/>
          <w:szCs w:val="24"/>
        </w:rPr>
        <w:t>is position include</w:t>
      </w:r>
      <w:r w:rsidR="00BE2B54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an additional</w:t>
      </w:r>
      <w:r w:rsidR="0071127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role which will depend heavily on the minister’s skills and giftings</w:t>
      </w:r>
      <w:r w:rsidR="00282182">
        <w:rPr>
          <w:rFonts w:ascii="Calibri" w:hAnsi="Calibri" w:cs="Calibri"/>
          <w:sz w:val="24"/>
          <w:szCs w:val="24"/>
        </w:rPr>
        <w:t>, as well as the church’s needs.</w:t>
      </w:r>
      <w:r w:rsidR="008B1936">
        <w:rPr>
          <w:rFonts w:ascii="Calibri" w:hAnsi="Calibri" w:cs="Calibri"/>
          <w:sz w:val="24"/>
          <w:szCs w:val="24"/>
        </w:rPr>
        <w:t xml:space="preserve"> This will be discussed with the Youth </w:t>
      </w:r>
      <w:r w:rsidR="00CF3060">
        <w:rPr>
          <w:rFonts w:ascii="Calibri" w:hAnsi="Calibri" w:cs="Calibri"/>
          <w:sz w:val="24"/>
          <w:szCs w:val="24"/>
        </w:rPr>
        <w:t>Minister and will be decided on by the pastor, on conjunction with the Personnel Committee.</w:t>
      </w:r>
    </w:p>
    <w:p w14:paraId="157845A9" w14:textId="77777777" w:rsidR="00F37B99" w:rsidRPr="00047C90" w:rsidRDefault="00F37B99" w:rsidP="003500E3">
      <w:pPr>
        <w:pStyle w:val="ListParagraph"/>
        <w:ind w:left="765"/>
        <w:rPr>
          <w:rFonts w:ascii="Calibri" w:hAnsi="Calibri" w:cs="Calibri"/>
          <w:sz w:val="24"/>
          <w:szCs w:val="24"/>
        </w:rPr>
      </w:pPr>
    </w:p>
    <w:p w14:paraId="4DD6845E" w14:textId="77777777" w:rsidR="003500E3" w:rsidRPr="00047C90" w:rsidRDefault="003500E3" w:rsidP="003500E3">
      <w:pPr>
        <w:pStyle w:val="ListParagraph"/>
        <w:ind w:left="765"/>
        <w:rPr>
          <w:rFonts w:ascii="Calibri" w:hAnsi="Calibri" w:cs="Calibri"/>
          <w:sz w:val="24"/>
          <w:szCs w:val="24"/>
        </w:rPr>
      </w:pPr>
    </w:p>
    <w:p w14:paraId="34DB5C09" w14:textId="77777777" w:rsidR="000A0BD9" w:rsidRPr="00047C90" w:rsidRDefault="000A0BD9" w:rsidP="000A0BD9">
      <w:pPr>
        <w:jc w:val="center"/>
        <w:rPr>
          <w:rFonts w:ascii="Calibri" w:hAnsi="Calibri" w:cs="Calibri"/>
          <w:sz w:val="24"/>
          <w:szCs w:val="24"/>
          <w:u w:val="single"/>
        </w:rPr>
      </w:pPr>
    </w:p>
    <w:sectPr w:rsidR="000A0BD9" w:rsidRPr="00047C90" w:rsidSect="003500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F57E9"/>
    <w:multiLevelType w:val="hybridMultilevel"/>
    <w:tmpl w:val="C51686B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712734A"/>
    <w:multiLevelType w:val="hybridMultilevel"/>
    <w:tmpl w:val="7CC8A8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DF77A34"/>
    <w:multiLevelType w:val="hybridMultilevel"/>
    <w:tmpl w:val="BB5C5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2F01"/>
    <w:multiLevelType w:val="hybridMultilevel"/>
    <w:tmpl w:val="C51686B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3D14AA0"/>
    <w:multiLevelType w:val="hybridMultilevel"/>
    <w:tmpl w:val="447CC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E7AB4"/>
    <w:multiLevelType w:val="hybridMultilevel"/>
    <w:tmpl w:val="5C767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D9"/>
    <w:rsid w:val="000200B1"/>
    <w:rsid w:val="00047C90"/>
    <w:rsid w:val="000A0BD9"/>
    <w:rsid w:val="000A5DD6"/>
    <w:rsid w:val="000F6361"/>
    <w:rsid w:val="001137E6"/>
    <w:rsid w:val="00136ED7"/>
    <w:rsid w:val="001418B2"/>
    <w:rsid w:val="00146D78"/>
    <w:rsid w:val="001532F9"/>
    <w:rsid w:val="001627DA"/>
    <w:rsid w:val="0018029D"/>
    <w:rsid w:val="00183F96"/>
    <w:rsid w:val="0018586D"/>
    <w:rsid w:val="0019652F"/>
    <w:rsid w:val="00204A70"/>
    <w:rsid w:val="00204E2C"/>
    <w:rsid w:val="0022078C"/>
    <w:rsid w:val="00260A65"/>
    <w:rsid w:val="00282182"/>
    <w:rsid w:val="00286385"/>
    <w:rsid w:val="002E2D20"/>
    <w:rsid w:val="002F3669"/>
    <w:rsid w:val="00305A95"/>
    <w:rsid w:val="003500E3"/>
    <w:rsid w:val="00366500"/>
    <w:rsid w:val="00373CD6"/>
    <w:rsid w:val="003A1BD1"/>
    <w:rsid w:val="003B5C44"/>
    <w:rsid w:val="003E60FB"/>
    <w:rsid w:val="00455133"/>
    <w:rsid w:val="00487FA4"/>
    <w:rsid w:val="004901BB"/>
    <w:rsid w:val="0049343F"/>
    <w:rsid w:val="004B62CC"/>
    <w:rsid w:val="004C6FE6"/>
    <w:rsid w:val="004D3219"/>
    <w:rsid w:val="004E337A"/>
    <w:rsid w:val="00556445"/>
    <w:rsid w:val="005E6BB4"/>
    <w:rsid w:val="005F24B2"/>
    <w:rsid w:val="005F4DB2"/>
    <w:rsid w:val="006553AD"/>
    <w:rsid w:val="006779F2"/>
    <w:rsid w:val="006F340D"/>
    <w:rsid w:val="006F5039"/>
    <w:rsid w:val="007015FC"/>
    <w:rsid w:val="00711273"/>
    <w:rsid w:val="00731B16"/>
    <w:rsid w:val="00791581"/>
    <w:rsid w:val="0079162B"/>
    <w:rsid w:val="007B0909"/>
    <w:rsid w:val="007B1545"/>
    <w:rsid w:val="007C46BD"/>
    <w:rsid w:val="007E5201"/>
    <w:rsid w:val="008031CF"/>
    <w:rsid w:val="00825335"/>
    <w:rsid w:val="008B1936"/>
    <w:rsid w:val="008C5F8C"/>
    <w:rsid w:val="008D4798"/>
    <w:rsid w:val="009128A4"/>
    <w:rsid w:val="00920014"/>
    <w:rsid w:val="00966419"/>
    <w:rsid w:val="0098534C"/>
    <w:rsid w:val="009C7103"/>
    <w:rsid w:val="009D5B8B"/>
    <w:rsid w:val="009E13B3"/>
    <w:rsid w:val="009F64A8"/>
    <w:rsid w:val="00A032DA"/>
    <w:rsid w:val="00A40B00"/>
    <w:rsid w:val="00A8727F"/>
    <w:rsid w:val="00A90CFB"/>
    <w:rsid w:val="00AC456A"/>
    <w:rsid w:val="00AE052D"/>
    <w:rsid w:val="00AF12F2"/>
    <w:rsid w:val="00B044C2"/>
    <w:rsid w:val="00B33EA3"/>
    <w:rsid w:val="00B767A9"/>
    <w:rsid w:val="00B76940"/>
    <w:rsid w:val="00BD16D4"/>
    <w:rsid w:val="00BD3035"/>
    <w:rsid w:val="00BD570E"/>
    <w:rsid w:val="00BE2B54"/>
    <w:rsid w:val="00BF1A8F"/>
    <w:rsid w:val="00C3200D"/>
    <w:rsid w:val="00C45DF1"/>
    <w:rsid w:val="00C7316F"/>
    <w:rsid w:val="00C841BE"/>
    <w:rsid w:val="00C95CEC"/>
    <w:rsid w:val="00CC2736"/>
    <w:rsid w:val="00CF2E99"/>
    <w:rsid w:val="00CF3060"/>
    <w:rsid w:val="00D4418D"/>
    <w:rsid w:val="00D55122"/>
    <w:rsid w:val="00D56AFF"/>
    <w:rsid w:val="00D7139B"/>
    <w:rsid w:val="00D90C52"/>
    <w:rsid w:val="00D9305D"/>
    <w:rsid w:val="00DB28EE"/>
    <w:rsid w:val="00E16958"/>
    <w:rsid w:val="00E6102E"/>
    <w:rsid w:val="00EC4FE5"/>
    <w:rsid w:val="00EE6642"/>
    <w:rsid w:val="00EF3B9B"/>
    <w:rsid w:val="00F27F79"/>
    <w:rsid w:val="00F37B99"/>
    <w:rsid w:val="00F56F6B"/>
    <w:rsid w:val="00FC666A"/>
    <w:rsid w:val="00F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33F8"/>
  <w15:chartTrackingRefBased/>
  <w15:docId w15:val="{11A96FB8-446A-485B-99A1-F0265574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ckenedy.org/hp_wordpress/wp-content/uploads/2019/04/FBC-Kenedy-Policies-11.18.2018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bckenedy.org/hp_wordpress/wp-content/uploads/2019/04/FBC-Kenedy-Constitution-and-Bylaw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bckenedy.org/hp_wordpress/wp-content/uploads/2019/04/FBC-Kenedy-Policies-11.18.2018.doc" TargetMode="External"/><Relationship Id="rId11" Type="http://schemas.openxmlformats.org/officeDocument/2006/relationships/hyperlink" Target="http://www.fbckenedy.org/hp_wordpress/wp-content/uploads/2019/03/The-4-Gs-of-Discipleship.pages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bckenedy.org/hp_wordpress/wp-content/uploads/2019/04/Staff-Valu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bckenedy.org/our-belief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Boelke</dc:creator>
  <cp:keywords/>
  <dc:description/>
  <cp:lastModifiedBy>Matt Singleton</cp:lastModifiedBy>
  <cp:revision>135</cp:revision>
  <cp:lastPrinted>2019-04-10T19:12:00Z</cp:lastPrinted>
  <dcterms:created xsi:type="dcterms:W3CDTF">2019-04-01T14:32:00Z</dcterms:created>
  <dcterms:modified xsi:type="dcterms:W3CDTF">2019-04-14T20:26:00Z</dcterms:modified>
</cp:coreProperties>
</file>